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5435" w14:textId="7EE7D044" w:rsidR="00EA094D" w:rsidRPr="00C83756" w:rsidRDefault="00C83756" w:rsidP="00E04FE3">
      <w:pPr>
        <w:pStyle w:val="NoSpacing"/>
        <w:jc w:val="center"/>
        <w:rPr>
          <w:b/>
        </w:rPr>
      </w:pPr>
      <w:r w:rsidRPr="00C83756">
        <w:rPr>
          <w:b/>
        </w:rPr>
        <w:t>ELMIRA HOUSING AUTHORITY</w:t>
      </w:r>
    </w:p>
    <w:p w14:paraId="7BD39AF7" w14:textId="1E2DB7C4" w:rsidR="00C17EB4" w:rsidRDefault="00E04FE3" w:rsidP="00E04FE3">
      <w:pPr>
        <w:pStyle w:val="NoSpacing"/>
        <w:ind w:firstLine="720"/>
        <w:jc w:val="center"/>
        <w:rPr>
          <w:b/>
        </w:rPr>
      </w:pPr>
      <w:r>
        <w:rPr>
          <w:b/>
        </w:rPr>
        <w:t>April 24</w:t>
      </w:r>
      <w:r w:rsidR="00783C36">
        <w:rPr>
          <w:b/>
        </w:rPr>
        <w:t>, 202</w:t>
      </w:r>
      <w:r w:rsidR="005A7B36">
        <w:rPr>
          <w:b/>
        </w:rPr>
        <w:t>5</w:t>
      </w:r>
    </w:p>
    <w:p w14:paraId="7275E75D" w14:textId="00B0059A" w:rsidR="00C83756" w:rsidRDefault="00C83756" w:rsidP="00E04FE3">
      <w:pPr>
        <w:pStyle w:val="NoSpacing"/>
        <w:jc w:val="center"/>
        <w:rPr>
          <w:b/>
        </w:rPr>
      </w:pPr>
      <w:r w:rsidRPr="00C83756">
        <w:rPr>
          <w:b/>
        </w:rPr>
        <w:t>BOARD MEETING MINUTES</w:t>
      </w:r>
    </w:p>
    <w:p w14:paraId="3039C542" w14:textId="77777777" w:rsidR="00C83756" w:rsidRPr="00C83756" w:rsidRDefault="00C83756" w:rsidP="00E04FE3">
      <w:pPr>
        <w:pStyle w:val="NoSpacing"/>
        <w:jc w:val="center"/>
        <w:rPr>
          <w:b/>
        </w:rPr>
      </w:pPr>
    </w:p>
    <w:p w14:paraId="344CF9DC" w14:textId="10A2846B" w:rsidR="0008680A" w:rsidRDefault="00C83756" w:rsidP="00305211">
      <w:pPr>
        <w:pStyle w:val="NoSpacing"/>
      </w:pPr>
      <w:r>
        <w:t>PRESENT:</w:t>
      </w:r>
      <w:r w:rsidR="00D32EB9">
        <w:tab/>
      </w:r>
      <w:r w:rsidR="00D32EB9">
        <w:tab/>
      </w:r>
      <w:r w:rsidR="0008680A">
        <w:t>CHAIRPERSON JAMES BRADY</w:t>
      </w:r>
    </w:p>
    <w:p w14:paraId="3FA726D9" w14:textId="039D187B" w:rsidR="00443987" w:rsidRDefault="0008680A" w:rsidP="0008680A">
      <w:pPr>
        <w:pStyle w:val="NoSpacing"/>
        <w:ind w:left="1440" w:firstLine="720"/>
      </w:pPr>
      <w:r>
        <w:t>SECRETARY BECKY BRADLEY</w:t>
      </w:r>
      <w:r w:rsidR="0079211D">
        <w:tab/>
      </w:r>
      <w:r w:rsidR="0079211D">
        <w:tab/>
      </w:r>
      <w:r w:rsidR="0079211D">
        <w:tab/>
      </w:r>
    </w:p>
    <w:p w14:paraId="6A4097EC" w14:textId="77777777" w:rsidR="00DE344B" w:rsidRDefault="00102CA5" w:rsidP="00FA1173">
      <w:pPr>
        <w:pStyle w:val="NoSpacing"/>
      </w:pPr>
      <w:r>
        <w:tab/>
      </w:r>
      <w:r w:rsidR="000501E0">
        <w:tab/>
      </w:r>
      <w:r w:rsidR="000501E0">
        <w:tab/>
      </w:r>
      <w:r w:rsidR="00690B51">
        <w:t>COMMISSIONER LESLIE GORTON</w:t>
      </w:r>
    </w:p>
    <w:p w14:paraId="1EE00CD7" w14:textId="77777777" w:rsidR="00C1727D" w:rsidRDefault="00DE344B" w:rsidP="00DE344B">
      <w:pPr>
        <w:pStyle w:val="NoSpacing"/>
        <w:ind w:left="1440" w:firstLine="720"/>
      </w:pPr>
      <w:r>
        <w:t>COMMISSIONER CATHIE RIKER</w:t>
      </w:r>
      <w:r w:rsidR="00702457">
        <w:tab/>
      </w:r>
    </w:p>
    <w:p w14:paraId="3B838623" w14:textId="7F33CC21" w:rsidR="00DE344B" w:rsidRDefault="00C1727D" w:rsidP="00DE344B">
      <w:pPr>
        <w:pStyle w:val="NoSpacing"/>
        <w:ind w:left="1440" w:firstLine="720"/>
      </w:pPr>
      <w:r>
        <w:t>COMMISSIONER LOUIS STERPE</w:t>
      </w:r>
      <w:r w:rsidR="00702457">
        <w:tab/>
      </w:r>
      <w:r w:rsidR="00702457">
        <w:tab/>
      </w:r>
    </w:p>
    <w:p w14:paraId="2016139E" w14:textId="36546993" w:rsidR="00C83756" w:rsidRDefault="009B4AE7" w:rsidP="00611B30">
      <w:pPr>
        <w:pStyle w:val="NoSpacing"/>
      </w:pPr>
      <w:r>
        <w:t>A</w:t>
      </w:r>
      <w:r w:rsidR="007678DF">
        <w:t>LSO</w:t>
      </w:r>
      <w:r w:rsidR="00C83756">
        <w:t xml:space="preserve"> PRESENT:</w:t>
      </w:r>
      <w:r w:rsidR="00C83756">
        <w:tab/>
      </w:r>
      <w:r w:rsidR="00C83756">
        <w:tab/>
        <w:t xml:space="preserve">EXECUTIVE DIRECTOR </w:t>
      </w:r>
      <w:r w:rsidR="000B626B">
        <w:t>KAREN SHAFFER</w:t>
      </w:r>
      <w:r w:rsidR="00397973">
        <w:t xml:space="preserve"> </w:t>
      </w:r>
    </w:p>
    <w:p w14:paraId="73F375B4" w14:textId="66492B40" w:rsidR="0079211D" w:rsidRDefault="00FB53AB" w:rsidP="0079211D">
      <w:pPr>
        <w:pStyle w:val="NoSpacing"/>
        <w:ind w:firstLine="720"/>
      </w:pPr>
      <w:r>
        <w:tab/>
      </w:r>
      <w:r>
        <w:tab/>
      </w:r>
      <w:r w:rsidR="00F94234">
        <w:t>LEGAL COUNCIL STEPHEN A AGAN ES</w:t>
      </w:r>
      <w:r w:rsidR="0015424C">
        <w:t>Q</w:t>
      </w:r>
    </w:p>
    <w:p w14:paraId="690D2FEC" w14:textId="5C46852E" w:rsidR="0015424C" w:rsidRDefault="0015424C" w:rsidP="0015424C">
      <w:pPr>
        <w:pStyle w:val="NoSpacing"/>
      </w:pPr>
      <w:r>
        <w:tab/>
      </w:r>
      <w:r>
        <w:tab/>
      </w:r>
      <w:r>
        <w:tab/>
      </w:r>
    </w:p>
    <w:p w14:paraId="04120EF8" w14:textId="77777777" w:rsidR="00E04FE3" w:rsidRDefault="00E147FC" w:rsidP="00E04FE3">
      <w:pPr>
        <w:pStyle w:val="NoSpacing"/>
      </w:pPr>
      <w:r>
        <w:t>ABSENT:</w:t>
      </w:r>
      <w:r>
        <w:tab/>
      </w:r>
      <w:r>
        <w:tab/>
      </w:r>
      <w:r w:rsidR="00E04FE3">
        <w:t>VICE CHAIRPERSON DORINE FARR</w:t>
      </w:r>
    </w:p>
    <w:p w14:paraId="45F462BB" w14:textId="5AEFA5CE" w:rsidR="0008680A" w:rsidRDefault="0008680A" w:rsidP="00E04FE3">
      <w:pPr>
        <w:pStyle w:val="NoSpacing"/>
        <w:ind w:left="1440" w:firstLine="720"/>
      </w:pPr>
      <w:r>
        <w:t>COMMISSIONER JOSEPH COST</w:t>
      </w:r>
    </w:p>
    <w:p w14:paraId="3694B9C1" w14:textId="18701FAA" w:rsidR="00E04FE3" w:rsidRDefault="00E04FE3" w:rsidP="00E04FE3">
      <w:pPr>
        <w:pStyle w:val="NoSpacing"/>
        <w:ind w:left="1440" w:firstLine="720"/>
      </w:pPr>
      <w:r>
        <w:t>DEPUTY EXECUTIVE DIRECTOR JAMES A MIRANDO</w:t>
      </w:r>
    </w:p>
    <w:p w14:paraId="6A91F118" w14:textId="6C7F07F5" w:rsidR="00DE344B" w:rsidRDefault="00DE344B" w:rsidP="0008680A">
      <w:pPr>
        <w:pStyle w:val="NoSpacing"/>
      </w:pPr>
    </w:p>
    <w:p w14:paraId="4C214157" w14:textId="1BC623AA" w:rsidR="0079211D" w:rsidRDefault="005A7B36" w:rsidP="00305211">
      <w:pPr>
        <w:pStyle w:val="NoSpacing"/>
      </w:pPr>
      <w:r>
        <w:t xml:space="preserve">Received information </w:t>
      </w:r>
      <w:r w:rsidR="00C1727D">
        <w:t xml:space="preserve">on </w:t>
      </w:r>
      <w:r w:rsidR="0008680A">
        <w:t xml:space="preserve">Commissioner Joseph Cost </w:t>
      </w:r>
      <w:r w:rsidR="00C1727D">
        <w:t xml:space="preserve">that he </w:t>
      </w:r>
      <w:r>
        <w:t xml:space="preserve">had an emergency procedure and it would be unlikely that would be attending </w:t>
      </w:r>
      <w:r w:rsidR="0008680A">
        <w:t>today’s meeting</w:t>
      </w:r>
      <w:r>
        <w:t>.</w:t>
      </w:r>
      <w:r w:rsidR="0008680A">
        <w:t xml:space="preserve"> </w:t>
      </w:r>
      <w:r w:rsidR="00E04FE3">
        <w:t>Received information on Vice-Chairperson Farr that she was ill and would not be attending today’s meeting. Deputy Executive Mirando would not be attending as he was on vacation</w:t>
      </w:r>
    </w:p>
    <w:p w14:paraId="320C8965" w14:textId="77777777" w:rsidR="00C1727D" w:rsidRDefault="00C1727D" w:rsidP="00305211">
      <w:pPr>
        <w:pStyle w:val="NoSpacing"/>
      </w:pPr>
    </w:p>
    <w:p w14:paraId="4A1B6032" w14:textId="697CEC69" w:rsidR="00C83756" w:rsidRDefault="00C83756" w:rsidP="000501E0">
      <w:pPr>
        <w:pStyle w:val="NoSpacing"/>
        <w:jc w:val="center"/>
        <w:rPr>
          <w:b/>
        </w:rPr>
      </w:pPr>
      <w:r w:rsidRPr="00C83756">
        <w:rPr>
          <w:b/>
        </w:rPr>
        <w:t>COMMENTS FROM THE PUBLIC</w:t>
      </w:r>
    </w:p>
    <w:p w14:paraId="19DC3F36" w14:textId="77777777" w:rsidR="00DE344B" w:rsidRDefault="00DE344B" w:rsidP="000501E0">
      <w:pPr>
        <w:pStyle w:val="NoSpacing"/>
        <w:jc w:val="center"/>
        <w:rPr>
          <w:b/>
        </w:rPr>
      </w:pPr>
    </w:p>
    <w:p w14:paraId="11F6FF71" w14:textId="35E2EEB7" w:rsidR="00AD0FBD" w:rsidRDefault="00AD0FBD" w:rsidP="00AD0FBD">
      <w:pPr>
        <w:pStyle w:val="NoSpacing"/>
        <w:jc w:val="center"/>
        <w:rPr>
          <w:b/>
          <w:bCs/>
        </w:rPr>
      </w:pPr>
      <w:r w:rsidRPr="00AD0FBD">
        <w:rPr>
          <w:b/>
          <w:bCs/>
        </w:rPr>
        <w:t>COMMISSIONERS OPEN FORUM</w:t>
      </w:r>
    </w:p>
    <w:p w14:paraId="3D5CDD43" w14:textId="77777777" w:rsidR="0008680A" w:rsidRDefault="0008680A" w:rsidP="00AD0FBD">
      <w:pPr>
        <w:pStyle w:val="NoSpacing"/>
        <w:jc w:val="center"/>
        <w:rPr>
          <w:b/>
          <w:bCs/>
        </w:rPr>
      </w:pPr>
    </w:p>
    <w:p w14:paraId="7A09BB77" w14:textId="710DC21C" w:rsidR="0008680A" w:rsidRPr="0008680A" w:rsidRDefault="0008680A" w:rsidP="0008680A">
      <w:pPr>
        <w:pStyle w:val="NoSpacing"/>
      </w:pPr>
      <w:r w:rsidRPr="0008680A">
        <w:t xml:space="preserve">No </w:t>
      </w:r>
      <w:r w:rsidR="004C7FFD" w:rsidRPr="0008680A">
        <w:t>comments</w:t>
      </w:r>
      <w:r w:rsidRPr="0008680A">
        <w:t xml:space="preserve"> from the Commissioners</w:t>
      </w:r>
    </w:p>
    <w:p w14:paraId="72E02742" w14:textId="77777777" w:rsidR="0015424C" w:rsidRDefault="0015424C" w:rsidP="00AD0FBD">
      <w:pPr>
        <w:pStyle w:val="NoSpacing"/>
        <w:jc w:val="center"/>
        <w:rPr>
          <w:b/>
          <w:bCs/>
        </w:rPr>
      </w:pPr>
    </w:p>
    <w:p w14:paraId="55A840A3" w14:textId="7B153946"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593B6939" w:rsidR="004439F4" w:rsidRDefault="004439F4" w:rsidP="009B3F76">
      <w:pPr>
        <w:pStyle w:val="NoSpacing"/>
      </w:pPr>
      <w:r>
        <w:t>202</w:t>
      </w:r>
      <w:r w:rsidR="005A7B36">
        <w:t>5</w:t>
      </w:r>
      <w:r>
        <w:t>.0</w:t>
      </w:r>
      <w:r w:rsidR="00E04FE3">
        <w:t>19</w:t>
      </w:r>
      <w:r w:rsidR="005A7B36">
        <w:tab/>
      </w:r>
      <w:r>
        <w:t xml:space="preserve">Authorizing the Dispensing of the Reading of the </w:t>
      </w:r>
      <w:r w:rsidR="0082322E">
        <w:tab/>
      </w:r>
      <w:r w:rsidR="00BC7762">
        <w:tab/>
      </w:r>
      <w:r w:rsidR="00E04FE3">
        <w:t>Stanton</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E04FE3">
        <w:t>March 27</w:t>
      </w:r>
      <w:r w:rsidR="005A7B36">
        <w:t>,</w:t>
      </w:r>
      <w:r w:rsidR="00162125">
        <w:t xml:space="preserve"> 2024</w:t>
      </w:r>
    </w:p>
    <w:p w14:paraId="40455271" w14:textId="77777777" w:rsidR="007B2659" w:rsidRDefault="007B2659" w:rsidP="009B3F76">
      <w:pPr>
        <w:pStyle w:val="NoSpacing"/>
      </w:pPr>
    </w:p>
    <w:p w14:paraId="4B51392D" w14:textId="56E15AA7" w:rsidR="002D65FA" w:rsidRDefault="007B2659" w:rsidP="00EB1822">
      <w:pPr>
        <w:pStyle w:val="NoSpacing"/>
      </w:pPr>
      <w:r>
        <w:t>202</w:t>
      </w:r>
      <w:r w:rsidR="005A7B36">
        <w:t>5</w:t>
      </w:r>
      <w:r w:rsidR="00667A33">
        <w:t>.0</w:t>
      </w:r>
      <w:r w:rsidR="00E04FE3">
        <w:t>20</w:t>
      </w:r>
      <w:r w:rsidR="00E04FE3">
        <w:tab/>
        <w:t>Receiving 2025 Income Limits Summary</w:t>
      </w:r>
      <w:r w:rsidR="00E04FE3">
        <w:tab/>
      </w:r>
      <w:r w:rsidR="00E04FE3">
        <w:tab/>
      </w:r>
      <w:r w:rsidR="00E04FE3">
        <w:tab/>
      </w:r>
      <w:r w:rsidR="00E04FE3">
        <w:tab/>
        <w:t>Stanton</w:t>
      </w:r>
      <w:r w:rsidR="00E04FE3">
        <w:tab/>
      </w:r>
      <w:r w:rsidR="00EB1822">
        <w:tab/>
        <w:t>Passed</w:t>
      </w:r>
    </w:p>
    <w:p w14:paraId="76CAEA75" w14:textId="54D787A3" w:rsidR="007102BB" w:rsidRDefault="007102BB" w:rsidP="00EB1822">
      <w:pPr>
        <w:pStyle w:val="NoSpacing"/>
      </w:pPr>
      <w:r>
        <w:tab/>
      </w:r>
      <w:r>
        <w:tab/>
      </w:r>
    </w:p>
    <w:p w14:paraId="25836A86" w14:textId="566ECD6C" w:rsidR="007102BB" w:rsidRDefault="007102BB" w:rsidP="00EB1822">
      <w:pPr>
        <w:pStyle w:val="NoSpacing"/>
      </w:pPr>
      <w:r>
        <w:t>2025.0</w:t>
      </w:r>
      <w:r w:rsidR="00E04FE3">
        <w:t>21</w:t>
      </w:r>
      <w:r>
        <w:tab/>
      </w:r>
      <w:r w:rsidR="00E04FE3">
        <w:t xml:space="preserve">Replacing Emergency Call Equipment System at </w:t>
      </w:r>
      <w:r w:rsidR="00E04FE3">
        <w:tab/>
      </w:r>
      <w:r w:rsidR="00E04FE3">
        <w:tab/>
      </w:r>
      <w:r w:rsidR="00E04FE3">
        <w:tab/>
        <w:t>Sterpe</w:t>
      </w:r>
      <w:r w:rsidR="00E04FE3">
        <w:tab/>
      </w:r>
      <w:r>
        <w:tab/>
        <w:t>Passed</w:t>
      </w:r>
    </w:p>
    <w:p w14:paraId="686FEBF7" w14:textId="6104E7AD" w:rsidR="007102BB" w:rsidRDefault="007102BB" w:rsidP="00EB1822">
      <w:pPr>
        <w:pStyle w:val="NoSpacing"/>
      </w:pPr>
      <w:r>
        <w:tab/>
      </w:r>
      <w:r>
        <w:tab/>
      </w:r>
    </w:p>
    <w:p w14:paraId="5C211408" w14:textId="63F2C83C" w:rsidR="007102BB" w:rsidRDefault="007102BB" w:rsidP="00EB1822">
      <w:pPr>
        <w:pStyle w:val="NoSpacing"/>
      </w:pPr>
      <w:r>
        <w:t>2025.0</w:t>
      </w:r>
      <w:r w:rsidR="00E04FE3">
        <w:t>22</w:t>
      </w:r>
      <w:r>
        <w:tab/>
      </w:r>
      <w:r w:rsidR="00E04FE3">
        <w:t>Authoring Contract for Occupied Dwelling Inspections</w:t>
      </w:r>
      <w:r w:rsidR="00E04FE3">
        <w:tab/>
      </w:r>
      <w:r w:rsidR="00E04FE3">
        <w:tab/>
        <w:t>Bradley</w:t>
      </w:r>
      <w:r w:rsidR="00E04FE3">
        <w:tab/>
      </w:r>
      <w:r>
        <w:tab/>
        <w:t>Passed</w:t>
      </w:r>
    </w:p>
    <w:p w14:paraId="2BF1DC93" w14:textId="2175E8AC" w:rsidR="00600C9B" w:rsidRDefault="007102BB" w:rsidP="00223A35">
      <w:pPr>
        <w:pStyle w:val="NoSpacing"/>
      </w:pPr>
      <w:r>
        <w:tab/>
      </w:r>
      <w:r>
        <w:tab/>
      </w:r>
      <w:r w:rsidR="00600C9B">
        <w:tab/>
      </w:r>
      <w:r w:rsidR="00600C9B">
        <w:tab/>
      </w:r>
    </w:p>
    <w:p w14:paraId="2FEACAF2" w14:textId="531FC0E7" w:rsidR="00EB1822" w:rsidRDefault="00FE3D27" w:rsidP="009B3F76">
      <w:pPr>
        <w:pStyle w:val="NoSpacing"/>
      </w:pPr>
      <w:r>
        <w:t>202</w:t>
      </w:r>
      <w:r w:rsidR="005A7B36">
        <w:t>5</w:t>
      </w:r>
      <w:r>
        <w:t>.0</w:t>
      </w:r>
      <w:r w:rsidR="00E04FE3">
        <w:t>23</w:t>
      </w:r>
      <w:r>
        <w:tab/>
      </w:r>
      <w:r w:rsidR="007102BB">
        <w:t xml:space="preserve">Authorizing Contract </w:t>
      </w:r>
      <w:r w:rsidR="00E04FE3">
        <w:t xml:space="preserve">for Replacement of the </w:t>
      </w:r>
      <w:r w:rsidR="00E04FE3">
        <w:tab/>
      </w:r>
      <w:r w:rsidR="00E04FE3">
        <w:tab/>
      </w:r>
      <w:r w:rsidR="00E04FE3">
        <w:tab/>
        <w:t>WITHDRAWN</w:t>
      </w:r>
    </w:p>
    <w:p w14:paraId="0838CAF7" w14:textId="0E78C825" w:rsidR="003C0BC4" w:rsidRDefault="003C0BC4" w:rsidP="009B3F76">
      <w:pPr>
        <w:pStyle w:val="NoSpacing"/>
      </w:pPr>
      <w:r>
        <w:tab/>
      </w:r>
      <w:r>
        <w:tab/>
      </w:r>
      <w:r w:rsidR="00E04FE3">
        <w:t>Edward Flannery Apartments Fire Alarm Systems</w:t>
      </w:r>
    </w:p>
    <w:p w14:paraId="5EEB6204" w14:textId="6B523602" w:rsidR="002D65FA" w:rsidRDefault="002D65FA" w:rsidP="009B3F76">
      <w:pPr>
        <w:pStyle w:val="NoSpacing"/>
      </w:pPr>
      <w:r>
        <w:tab/>
      </w:r>
      <w:r>
        <w:tab/>
      </w:r>
    </w:p>
    <w:p w14:paraId="03D3078D" w14:textId="23113D52" w:rsidR="00EB1822" w:rsidRDefault="00090807" w:rsidP="009B3F76">
      <w:pPr>
        <w:pStyle w:val="NoSpacing"/>
      </w:pPr>
      <w:r>
        <w:tab/>
      </w:r>
      <w:r>
        <w:tab/>
      </w:r>
    </w:p>
    <w:p w14:paraId="46B1D555" w14:textId="32D98D6F" w:rsidR="00604AC3" w:rsidRDefault="00F06835" w:rsidP="00302E3C">
      <w:pPr>
        <w:pStyle w:val="NoSpacing"/>
      </w:pPr>
      <w:r w:rsidRPr="00D2062B">
        <w:rPr>
          <w:b/>
          <w:bCs/>
          <w:u w:val="single"/>
        </w:rPr>
        <w:t>O</w:t>
      </w:r>
      <w:r w:rsidR="00126D1D" w:rsidRPr="00D2062B">
        <w:rPr>
          <w:b/>
          <w:bCs/>
          <w:u w:val="single"/>
        </w:rPr>
        <w:t>n</w:t>
      </w:r>
      <w:r w:rsidRPr="00D2062B">
        <w:rPr>
          <w:b/>
          <w:bCs/>
          <w:u w:val="single"/>
        </w:rPr>
        <w:t xml:space="preserve"> Resolution 202</w:t>
      </w:r>
      <w:r w:rsidR="00090807">
        <w:rPr>
          <w:b/>
          <w:bCs/>
          <w:u w:val="single"/>
        </w:rPr>
        <w:t>5</w:t>
      </w:r>
      <w:r w:rsidRPr="00D2062B">
        <w:rPr>
          <w:b/>
          <w:bCs/>
          <w:u w:val="single"/>
        </w:rPr>
        <w:t>.0</w:t>
      </w:r>
      <w:r w:rsidR="000D1449">
        <w:rPr>
          <w:b/>
          <w:bCs/>
          <w:u w:val="single"/>
        </w:rPr>
        <w:t>20</w:t>
      </w:r>
      <w:r w:rsidR="004C5BB2" w:rsidRPr="009D4D0E">
        <w:t xml:space="preserve">: </w:t>
      </w:r>
      <w:r w:rsidR="00942335" w:rsidRPr="009D4D0E">
        <w:t xml:space="preserve"> </w:t>
      </w:r>
      <w:r w:rsidR="001134CC">
        <w:t>Managem</w:t>
      </w:r>
      <w:r w:rsidR="00702A08">
        <w:t>e</w:t>
      </w:r>
      <w:r w:rsidR="001134CC">
        <w:t xml:space="preserve">nt explained the Income Limits Summary that is completed by the United States </w:t>
      </w:r>
      <w:r w:rsidR="001134CC" w:rsidRPr="0019603F">
        <w:t>Department of Housing and Urban Development (HUD)</w:t>
      </w:r>
      <w:r w:rsidR="00702A08" w:rsidRPr="0019603F">
        <w:t xml:space="preserve"> and </w:t>
      </w:r>
      <w:r w:rsidR="001134CC" w:rsidRPr="0019603F">
        <w:t xml:space="preserve">is used to determine who is allowed into the Elmira Housing Authority under the Low (80%) Income Limits.  Last year (2024), the Median Family Income </w:t>
      </w:r>
      <w:r w:rsidR="00702A08" w:rsidRPr="0019603F">
        <w:t>in</w:t>
      </w:r>
      <w:r w:rsidR="001134CC" w:rsidRPr="0019603F">
        <w:t xml:space="preserve"> the Elmira Area was </w:t>
      </w:r>
      <w:r w:rsidR="00702A08" w:rsidRPr="0019603F">
        <w:t xml:space="preserve">$76,300.00.  The 2025 Median Family Income in the Elmira Area is $81,900.00. </w:t>
      </w:r>
      <w:r w:rsidR="0019603F" w:rsidRPr="0019603F">
        <w:t>That is</w:t>
      </w:r>
      <w:r w:rsidR="00702A08" w:rsidRPr="0019603F">
        <w:t xml:space="preserve"> an increase of $5,600.00.  Interestingly the 2023 Family Limit was $86,200.00. Most Importantly </w:t>
      </w:r>
      <w:r w:rsidR="0019603F" w:rsidRPr="0019603F">
        <w:t>are</w:t>
      </w:r>
      <w:r w:rsidR="00702A08" w:rsidRPr="0019603F">
        <w:t xml:space="preserve"> the increases in family incomes schedules</w:t>
      </w:r>
      <w:r w:rsidR="0019603F" w:rsidRPr="0019603F">
        <w:t xml:space="preserve"> t</w:t>
      </w:r>
      <w:r w:rsidR="00702A08" w:rsidRPr="0019603F">
        <w:t>o get into the Elmira</w:t>
      </w:r>
      <w:r w:rsidR="00702A08">
        <w:rPr>
          <w:u w:val="double"/>
        </w:rPr>
        <w:t xml:space="preserve"> </w:t>
      </w:r>
      <w:r w:rsidR="00702A08" w:rsidRPr="0019603F">
        <w:lastRenderedPageBreak/>
        <w:t xml:space="preserve">Housing Authority. </w:t>
      </w:r>
      <w:r w:rsidR="0019603F">
        <w:t xml:space="preserve">A one (1) person family increased from$46,800.00 to $49,000.00; </w:t>
      </w:r>
      <w:r w:rsidR="00702A08" w:rsidRPr="0019603F">
        <w:t>A two (2) person family income increased from $53,450.00 to $56,650.00; a three (3) family income increased from $60,150.00 to $</w:t>
      </w:r>
      <w:r w:rsidR="0019603F" w:rsidRPr="0019603F">
        <w:t>63,750.00; and</w:t>
      </w:r>
      <w:r w:rsidR="00702A08" w:rsidRPr="0019603F">
        <w:t xml:space="preserve"> a four (4) family increased from $66,800.00 to $70,800.00</w:t>
      </w:r>
      <w:r w:rsidR="0019603F">
        <w:t>. In comparison with the five neighboring Cities of Binghamton, Buffalo, Ithaca, Rochester and Syracuse the Median Family Income and family income limits increased to their highest levels</w:t>
      </w:r>
      <w:r w:rsidR="00702A08" w:rsidRPr="0019603F">
        <w:t xml:space="preserve"> </w:t>
      </w:r>
      <w:r w:rsidR="0019603F">
        <w:t xml:space="preserve">in over five (5) years. </w:t>
      </w:r>
    </w:p>
    <w:p w14:paraId="12A3D7BA" w14:textId="77777777" w:rsidR="0019603F" w:rsidRDefault="0019603F" w:rsidP="00302E3C">
      <w:pPr>
        <w:pStyle w:val="NoSpacing"/>
      </w:pPr>
    </w:p>
    <w:p w14:paraId="4F465352" w14:textId="00961BCD" w:rsidR="00F436A2" w:rsidRDefault="00604AC3" w:rsidP="00302E3C">
      <w:pPr>
        <w:pStyle w:val="NoSpacing"/>
      </w:pPr>
      <w:r>
        <w:rPr>
          <w:b/>
          <w:bCs/>
          <w:u w:val="single"/>
        </w:rPr>
        <w:t xml:space="preserve">On </w:t>
      </w:r>
      <w:r w:rsidR="00B34196" w:rsidRPr="00B34196">
        <w:rPr>
          <w:b/>
          <w:bCs/>
          <w:u w:val="single"/>
        </w:rPr>
        <w:t>Resolution 202</w:t>
      </w:r>
      <w:r w:rsidR="00007DBB">
        <w:rPr>
          <w:b/>
          <w:bCs/>
          <w:u w:val="single"/>
        </w:rPr>
        <w:t>5</w:t>
      </w:r>
      <w:r w:rsidR="00B34196" w:rsidRPr="00B34196">
        <w:rPr>
          <w:b/>
          <w:bCs/>
          <w:u w:val="single"/>
        </w:rPr>
        <w:t>.0</w:t>
      </w:r>
      <w:r w:rsidR="00B40E7D">
        <w:rPr>
          <w:b/>
          <w:bCs/>
          <w:u w:val="single"/>
        </w:rPr>
        <w:t>21</w:t>
      </w:r>
      <w:r w:rsidR="00B34196" w:rsidRPr="004C1729">
        <w:t xml:space="preserve"> </w:t>
      </w:r>
      <w:r w:rsidR="00B40E7D">
        <w:t xml:space="preserve">the Emergency Call System is not to be confused with the Fire Alarm System.  These two systems work entirely separately. </w:t>
      </w:r>
      <w:r w:rsidR="00747939">
        <w:t xml:space="preserve">The Emergency Call System provides ready assistance for emergency medical needs to the residents. The present system has </w:t>
      </w:r>
      <w:r w:rsidR="00A648A6">
        <w:t xml:space="preserve">recently developed constant repairs and certain parts </w:t>
      </w:r>
      <w:r w:rsidR="00F76D3A">
        <w:t xml:space="preserve">are not being made available for the repairs. </w:t>
      </w:r>
      <w:r w:rsidR="00B40E7D">
        <w:t xml:space="preserve">The present Emergency Call System replaced the previously Emergency Call System in 1998. The new Emergency Call System will have a new Computer Consol with monitors and additional accessories. The Fire Alarm Services Technology (FAST) installed the previous systems and the Housing Authority has had a yearly maintenance contract </w:t>
      </w:r>
      <w:r w:rsidR="00747939">
        <w:t xml:space="preserve">with FAST since 1992. </w:t>
      </w:r>
    </w:p>
    <w:p w14:paraId="0AD51BA5" w14:textId="77777777" w:rsidR="00F436A2" w:rsidRDefault="00F436A2" w:rsidP="00302E3C">
      <w:pPr>
        <w:pStyle w:val="NoSpacing"/>
        <w:rPr>
          <w:b/>
          <w:bCs/>
          <w:u w:val="single"/>
        </w:rPr>
      </w:pPr>
    </w:p>
    <w:p w14:paraId="306C149C" w14:textId="175837F1" w:rsidR="00F436A2" w:rsidRDefault="00B34196" w:rsidP="00302E3C">
      <w:pPr>
        <w:pStyle w:val="NoSpacing"/>
      </w:pPr>
      <w:r w:rsidRPr="007A37D6">
        <w:rPr>
          <w:b/>
          <w:bCs/>
          <w:u w:val="single"/>
        </w:rPr>
        <w:t>On Resolution 202</w:t>
      </w:r>
      <w:r w:rsidR="00DC5CBD">
        <w:rPr>
          <w:b/>
          <w:bCs/>
          <w:u w:val="single"/>
        </w:rPr>
        <w:t>5</w:t>
      </w:r>
      <w:r w:rsidRPr="007A37D6">
        <w:rPr>
          <w:b/>
          <w:bCs/>
          <w:u w:val="single"/>
        </w:rPr>
        <w:t>.0</w:t>
      </w:r>
      <w:r w:rsidR="00F76D3A">
        <w:rPr>
          <w:b/>
          <w:bCs/>
          <w:u w:val="single"/>
        </w:rPr>
        <w:t>22</w:t>
      </w:r>
      <w:r>
        <w:t xml:space="preserve"> </w:t>
      </w:r>
      <w:r w:rsidR="00F50B38">
        <w:t xml:space="preserve">Management presented to the Board of Commissioners the continuing need to have apartments inspected every year to adhere to the new HUD regulations and to weed out tenants who violate the terms of the Lease Agreement. The UPCS/NSPIRE inspection protocol system is in place.  Under the PHAS Scoring system, the Elmira Housing Authority is scheduled to have inspections conducted during the 2025 year.  </w:t>
      </w:r>
      <w:r w:rsidR="00EC7012">
        <w:t>Also, the On-Focus (William Emery) is to conduct a one-day seminar on the UPCS/INSPIRE Inspections for the maintenance and office staff.  Commissioners are invited to attend.</w:t>
      </w:r>
      <w:r w:rsidR="006A37FA">
        <w:t xml:space="preserve"> </w:t>
      </w:r>
    </w:p>
    <w:p w14:paraId="12E160A3" w14:textId="77777777" w:rsidR="00F436A2" w:rsidRDefault="00F436A2" w:rsidP="00302E3C">
      <w:pPr>
        <w:pStyle w:val="NoSpacing"/>
      </w:pPr>
    </w:p>
    <w:p w14:paraId="6F2A1E73" w14:textId="07565BA2" w:rsidR="00AE7398" w:rsidRDefault="00F436A2" w:rsidP="00AE7398">
      <w:pPr>
        <w:pStyle w:val="NoSpacing"/>
      </w:pPr>
      <w:r w:rsidRPr="00930D0F">
        <w:rPr>
          <w:b/>
          <w:bCs/>
          <w:u w:val="single"/>
        </w:rPr>
        <w:t>On Resolution 202</w:t>
      </w:r>
      <w:r w:rsidR="006A37FA">
        <w:rPr>
          <w:b/>
          <w:bCs/>
          <w:u w:val="single"/>
        </w:rPr>
        <w:t>5</w:t>
      </w:r>
      <w:r w:rsidRPr="00930D0F">
        <w:rPr>
          <w:b/>
          <w:bCs/>
          <w:u w:val="single"/>
        </w:rPr>
        <w:t>.</w:t>
      </w:r>
      <w:r w:rsidR="006A37FA">
        <w:rPr>
          <w:b/>
          <w:bCs/>
          <w:u w:val="single"/>
        </w:rPr>
        <w:t>0</w:t>
      </w:r>
      <w:r w:rsidR="00EC7012">
        <w:rPr>
          <w:b/>
          <w:bCs/>
          <w:u w:val="single"/>
        </w:rPr>
        <w:t>23</w:t>
      </w:r>
      <w:r w:rsidR="006A37FA">
        <w:rPr>
          <w:b/>
          <w:bCs/>
          <w:u w:val="single"/>
        </w:rPr>
        <w:t xml:space="preserve"> </w:t>
      </w:r>
      <w:r w:rsidR="00EC7012">
        <w:rPr>
          <w:b/>
          <w:bCs/>
          <w:u w:val="single"/>
        </w:rPr>
        <w:t xml:space="preserve">The resolution was WITHDRAWN.  </w:t>
      </w:r>
      <w:r w:rsidR="00EC7012">
        <w:t>The bids were received on April 15, 2025 and the bids showed a wide range in the amounts from $1,157,700 to $1,970,000.  An item of certain grade wiring was determined for bidding.  The architect is reviewing the matter with the bidders and would get back to management on the</w:t>
      </w:r>
      <w:r w:rsidR="00AE7398">
        <w:t xml:space="preserve">ir recommendation. </w:t>
      </w:r>
    </w:p>
    <w:p w14:paraId="60698D1D" w14:textId="77777777" w:rsidR="00AE7398" w:rsidRDefault="00AE7398" w:rsidP="00AE7398">
      <w:pPr>
        <w:pStyle w:val="NoSpacing"/>
      </w:pPr>
    </w:p>
    <w:p w14:paraId="14339215" w14:textId="4FBC99D8" w:rsidR="0012311E" w:rsidRDefault="007B5BA1" w:rsidP="00E249F2">
      <w:pPr>
        <w:pStyle w:val="NoSpacing"/>
      </w:pPr>
      <w:r>
        <w:t>The Ex</w:t>
      </w:r>
      <w:r w:rsidR="00AE7398">
        <w:t>ec</w:t>
      </w:r>
      <w:r>
        <w:t>utive Director stated t</w:t>
      </w:r>
      <w:r w:rsidR="00AE7398">
        <w:t>o the Commissioners that the</w:t>
      </w:r>
      <w:r w:rsidR="0012311E">
        <w:t xml:space="preserve"> Auditors</w:t>
      </w:r>
      <w:r w:rsidR="00AE7398">
        <w:t xml:space="preserve"> from EFPR Group completed their Audit Review </w:t>
      </w:r>
      <w:r w:rsidR="0012311E">
        <w:t>during the week of April 7 to</w:t>
      </w:r>
      <w:r w:rsidR="00AE7398">
        <w:t xml:space="preserve"> </w:t>
      </w:r>
      <w:r w:rsidR="0012311E">
        <w:t>11</w:t>
      </w:r>
      <w:r w:rsidR="00AE7398">
        <w:t xml:space="preserve">, 2025. The Auditors will make a presentation to the Board of Commissioners </w:t>
      </w:r>
      <w:r w:rsidR="001E2C2A">
        <w:t>at the June or July Board Meetings.</w:t>
      </w:r>
    </w:p>
    <w:p w14:paraId="27B4EFF5" w14:textId="77777777" w:rsidR="0012311E" w:rsidRDefault="0012311E" w:rsidP="00E249F2">
      <w:pPr>
        <w:pStyle w:val="NoSpacing"/>
      </w:pPr>
    </w:p>
    <w:p w14:paraId="469BC512" w14:textId="295216CE" w:rsidR="00072996" w:rsidRPr="000715F6" w:rsidRDefault="00072996" w:rsidP="00E249F2">
      <w:pPr>
        <w:pStyle w:val="NoSpacing"/>
        <w:rPr>
          <w:b/>
          <w:bCs/>
          <w:u w:val="single"/>
        </w:rPr>
      </w:pPr>
      <w:r>
        <w:t xml:space="preserve">Board Meeting was adjourned at </w:t>
      </w:r>
      <w:r w:rsidR="00AE7398">
        <w:t>4:23</w:t>
      </w:r>
      <w:r w:rsidR="009816EC">
        <w:t xml:space="preserve"> </w:t>
      </w:r>
      <w:r w:rsidR="00227996">
        <w:t>P</w:t>
      </w:r>
      <w:r w:rsidR="00C65F61">
        <w:t>.</w:t>
      </w:r>
      <w:r w:rsidR="00227996">
        <w:t>M</w:t>
      </w:r>
      <w:r>
        <w:t xml:space="preserve">. </w:t>
      </w:r>
      <w:r w:rsidRPr="000715F6">
        <w:rPr>
          <w:b/>
          <w:bCs/>
          <w:u w:val="single"/>
        </w:rPr>
        <w:t xml:space="preserve">by Resolution </w:t>
      </w:r>
      <w:r w:rsidR="003F2013" w:rsidRPr="000715F6">
        <w:rPr>
          <w:b/>
          <w:bCs/>
          <w:u w:val="single"/>
        </w:rPr>
        <w:t>202</w:t>
      </w:r>
      <w:r w:rsidR="00B7366F">
        <w:rPr>
          <w:b/>
          <w:bCs/>
          <w:u w:val="single"/>
        </w:rPr>
        <w:t>5</w:t>
      </w:r>
      <w:r w:rsidR="003F2013" w:rsidRPr="000715F6">
        <w:rPr>
          <w:b/>
          <w:bCs/>
          <w:u w:val="single"/>
        </w:rPr>
        <w:t>.0</w:t>
      </w:r>
      <w:r w:rsidR="00AE7398">
        <w:rPr>
          <w:b/>
          <w:bCs/>
          <w:u w:val="single"/>
        </w:rPr>
        <w:t>24</w:t>
      </w:r>
      <w:r w:rsidR="003F2013" w:rsidRPr="000715F6">
        <w:rPr>
          <w:b/>
          <w:bCs/>
          <w:u w:val="single"/>
        </w:rPr>
        <w:t>.</w:t>
      </w:r>
    </w:p>
    <w:p w14:paraId="60E425FC" w14:textId="7D04E207" w:rsidR="00072996" w:rsidRDefault="00072996" w:rsidP="00E249F2">
      <w:pPr>
        <w:pStyle w:val="NoSpacing"/>
      </w:pPr>
    </w:p>
    <w:p w14:paraId="1B3A7A28" w14:textId="6D6E2704" w:rsidR="00582D7F" w:rsidRDefault="004C7FFD" w:rsidP="00C83756">
      <w:pPr>
        <w:pStyle w:val="NoSpacing"/>
      </w:pPr>
      <w:r>
        <w:t>Becky Bradley</w:t>
      </w:r>
    </w:p>
    <w:p w14:paraId="3EA48C59" w14:textId="5E2EA722" w:rsidR="00F47F18" w:rsidRDefault="000F7CB5" w:rsidP="00C83756">
      <w:pPr>
        <w:pStyle w:val="NoSpacing"/>
      </w:pPr>
      <w:r>
        <w:t>Secretary</w:t>
      </w:r>
    </w:p>
    <w:p w14:paraId="01128925" w14:textId="77777777" w:rsidR="0067038F" w:rsidRDefault="0067038F" w:rsidP="00C83756">
      <w:pPr>
        <w:pStyle w:val="NoSpacing"/>
      </w:pPr>
    </w:p>
    <w:sectPr w:rsidR="00670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07DBB"/>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6F8"/>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5F6"/>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807"/>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449"/>
    <w:rsid w:val="000D15CC"/>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67F8"/>
    <w:rsid w:val="000D682F"/>
    <w:rsid w:val="000D722F"/>
    <w:rsid w:val="000D7493"/>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4CC"/>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11E"/>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03F"/>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C2A"/>
    <w:rsid w:val="001E2DFE"/>
    <w:rsid w:val="001E2E8E"/>
    <w:rsid w:val="001E2F5F"/>
    <w:rsid w:val="001E2FBB"/>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BC4"/>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21"/>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27D7"/>
    <w:rsid w:val="00473DD7"/>
    <w:rsid w:val="00474998"/>
    <w:rsid w:val="004749B7"/>
    <w:rsid w:val="00474E4E"/>
    <w:rsid w:val="0047555C"/>
    <w:rsid w:val="00475920"/>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482"/>
    <w:rsid w:val="004A65DE"/>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729"/>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A40"/>
    <w:rsid w:val="004D1BF2"/>
    <w:rsid w:val="004D1EFB"/>
    <w:rsid w:val="004D21DA"/>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44DE"/>
    <w:rsid w:val="005645CB"/>
    <w:rsid w:val="0056484F"/>
    <w:rsid w:val="00564A10"/>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A7B36"/>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62D"/>
    <w:rsid w:val="00604887"/>
    <w:rsid w:val="00604AC3"/>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8F"/>
    <w:rsid w:val="006703D0"/>
    <w:rsid w:val="00670473"/>
    <w:rsid w:val="00670A9C"/>
    <w:rsid w:val="00670C94"/>
    <w:rsid w:val="00671586"/>
    <w:rsid w:val="00671B54"/>
    <w:rsid w:val="0067201C"/>
    <w:rsid w:val="00672351"/>
    <w:rsid w:val="0067236A"/>
    <w:rsid w:val="00672565"/>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7FA"/>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D72CC"/>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A08"/>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2BB"/>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2DD"/>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939"/>
    <w:rsid w:val="00747F20"/>
    <w:rsid w:val="00750098"/>
    <w:rsid w:val="00750A49"/>
    <w:rsid w:val="00750A84"/>
    <w:rsid w:val="0075100A"/>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BA1"/>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987"/>
    <w:rsid w:val="007E3B05"/>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87"/>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07CAD"/>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D0F"/>
    <w:rsid w:val="00930E08"/>
    <w:rsid w:val="0093223D"/>
    <w:rsid w:val="0093265A"/>
    <w:rsid w:val="00932BC3"/>
    <w:rsid w:val="00932C27"/>
    <w:rsid w:val="00932E64"/>
    <w:rsid w:val="00933187"/>
    <w:rsid w:val="009333FF"/>
    <w:rsid w:val="0093365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514A"/>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F7C"/>
    <w:rsid w:val="00981172"/>
    <w:rsid w:val="00981540"/>
    <w:rsid w:val="009816EC"/>
    <w:rsid w:val="009820D8"/>
    <w:rsid w:val="0098229F"/>
    <w:rsid w:val="00983033"/>
    <w:rsid w:val="00983B16"/>
    <w:rsid w:val="009840A7"/>
    <w:rsid w:val="009842D5"/>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DE6"/>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502"/>
    <w:rsid w:val="009D374F"/>
    <w:rsid w:val="009D3761"/>
    <w:rsid w:val="009D3897"/>
    <w:rsid w:val="009D3D5E"/>
    <w:rsid w:val="009D3EB7"/>
    <w:rsid w:val="009D3FE0"/>
    <w:rsid w:val="009D42C2"/>
    <w:rsid w:val="009D4300"/>
    <w:rsid w:val="009D43AD"/>
    <w:rsid w:val="009D4560"/>
    <w:rsid w:val="009D4B31"/>
    <w:rsid w:val="009D4B7B"/>
    <w:rsid w:val="009D4D0E"/>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D74"/>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8A6"/>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983"/>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4F61"/>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E7398"/>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02A"/>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8E"/>
    <w:rsid w:val="00B355AF"/>
    <w:rsid w:val="00B355E8"/>
    <w:rsid w:val="00B35A04"/>
    <w:rsid w:val="00B362D7"/>
    <w:rsid w:val="00B3632F"/>
    <w:rsid w:val="00B374DE"/>
    <w:rsid w:val="00B37510"/>
    <w:rsid w:val="00B3758B"/>
    <w:rsid w:val="00B40458"/>
    <w:rsid w:val="00B4045B"/>
    <w:rsid w:val="00B40E7D"/>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66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23C"/>
    <w:rsid w:val="00B83413"/>
    <w:rsid w:val="00B837F3"/>
    <w:rsid w:val="00B8492D"/>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A12"/>
    <w:rsid w:val="00B97BD5"/>
    <w:rsid w:val="00B97E09"/>
    <w:rsid w:val="00BA0282"/>
    <w:rsid w:val="00BA0487"/>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02E"/>
    <w:rsid w:val="00BB4212"/>
    <w:rsid w:val="00BB4B26"/>
    <w:rsid w:val="00BB5099"/>
    <w:rsid w:val="00BB5387"/>
    <w:rsid w:val="00BB5486"/>
    <w:rsid w:val="00BB54F6"/>
    <w:rsid w:val="00BB5670"/>
    <w:rsid w:val="00BB64B0"/>
    <w:rsid w:val="00BB6A81"/>
    <w:rsid w:val="00BB6A9A"/>
    <w:rsid w:val="00BB6F4F"/>
    <w:rsid w:val="00BB711B"/>
    <w:rsid w:val="00BB725A"/>
    <w:rsid w:val="00BB75C7"/>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BF7F1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27D"/>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42EA"/>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0E0"/>
    <w:rsid w:val="00D83B0E"/>
    <w:rsid w:val="00D83FFA"/>
    <w:rsid w:val="00D8469F"/>
    <w:rsid w:val="00D84E62"/>
    <w:rsid w:val="00D86160"/>
    <w:rsid w:val="00D86556"/>
    <w:rsid w:val="00D865FE"/>
    <w:rsid w:val="00D874E2"/>
    <w:rsid w:val="00D900B0"/>
    <w:rsid w:val="00D90146"/>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10A3"/>
    <w:rsid w:val="00DA1277"/>
    <w:rsid w:val="00DA17F3"/>
    <w:rsid w:val="00DA19C2"/>
    <w:rsid w:val="00DA1FB1"/>
    <w:rsid w:val="00DA21DF"/>
    <w:rsid w:val="00DA2783"/>
    <w:rsid w:val="00DA342B"/>
    <w:rsid w:val="00DA3830"/>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50A"/>
    <w:rsid w:val="00DC1B61"/>
    <w:rsid w:val="00DC20E1"/>
    <w:rsid w:val="00DC249B"/>
    <w:rsid w:val="00DC3CCC"/>
    <w:rsid w:val="00DC447F"/>
    <w:rsid w:val="00DC4DFF"/>
    <w:rsid w:val="00DC505C"/>
    <w:rsid w:val="00DC538D"/>
    <w:rsid w:val="00DC5B5D"/>
    <w:rsid w:val="00DC5CA1"/>
    <w:rsid w:val="00DC5CBD"/>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4FE3"/>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22"/>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012"/>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0D4"/>
    <w:rsid w:val="00EE64D2"/>
    <w:rsid w:val="00EE6C7E"/>
    <w:rsid w:val="00EE6CA1"/>
    <w:rsid w:val="00EE7215"/>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6A2"/>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38"/>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D3A"/>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4B9B"/>
    <w:rsid w:val="00F85661"/>
    <w:rsid w:val="00F85C7D"/>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C78"/>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2</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4</cp:revision>
  <cp:lastPrinted>2025-04-16T15:07:00Z</cp:lastPrinted>
  <dcterms:created xsi:type="dcterms:W3CDTF">2025-04-30T12:04:00Z</dcterms:created>
  <dcterms:modified xsi:type="dcterms:W3CDTF">2025-04-30T14:58:00Z</dcterms:modified>
</cp:coreProperties>
</file>